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80" w:rsidRDefault="00592D63" w:rsidP="00592D63">
      <w:pPr>
        <w:ind w:left="-1560"/>
        <w:jc w:val="center"/>
      </w:pPr>
      <w:r>
        <w:rPr>
          <w:noProof/>
        </w:rPr>
        <w:drawing>
          <wp:inline distT="0" distB="0" distL="0" distR="0">
            <wp:extent cx="7058025" cy="967166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88" cy="967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1.6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 утверждаются директором школы- интерната  и согласовываются  с профсоюзным комитетом.  Каждой инструкции по охране труда  присваивается наименование и номер ее регистрации. В наименовании кратко указывается, для какой профессии, должности или вида работ она предназначена.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составляется в трех экземплярах и выдается под расписку  исполнителю и его непосредственному руководителю. Оригинал инструкции находится у  директора школы- интерната.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1.8.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Инструкции по охране труда не должны включать требования, противоречащие законодательным и иным нормативно-правовым актам, действующим в системе образования. 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0A" w:rsidRPr="001E5A0A" w:rsidRDefault="001E5A0A" w:rsidP="001E5A0A">
      <w:pPr>
        <w:numPr>
          <w:ilvl w:val="0"/>
          <w:numId w:val="2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Содержание инструкций по охране труда</w:t>
      </w:r>
    </w:p>
    <w:p w:rsidR="001E5A0A" w:rsidRPr="001E5A0A" w:rsidRDefault="001E5A0A" w:rsidP="001E5A0A">
      <w:pPr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инструкций для работников школы- интерната и на отдельные виды работ содержат следующие разделы:</w:t>
      </w:r>
    </w:p>
    <w:p w:rsidR="001E5A0A" w:rsidRPr="001E5A0A" w:rsidRDefault="001E5A0A" w:rsidP="001E5A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Общие требования охраны труда.</w:t>
      </w:r>
    </w:p>
    <w:p w:rsidR="001E5A0A" w:rsidRPr="001E5A0A" w:rsidRDefault="001E5A0A" w:rsidP="001E5A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Требования по охране труда перед началом работ.</w:t>
      </w:r>
    </w:p>
    <w:p w:rsidR="001E5A0A" w:rsidRPr="001E5A0A" w:rsidRDefault="001E5A0A" w:rsidP="001E5A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Требования по охране труда во время работы.</w:t>
      </w:r>
    </w:p>
    <w:p w:rsidR="001E5A0A" w:rsidRPr="001E5A0A" w:rsidRDefault="001E5A0A" w:rsidP="001E5A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Требования охраны труда в аварийных ситуациях.</w:t>
      </w:r>
    </w:p>
    <w:p w:rsidR="001E5A0A" w:rsidRPr="001E5A0A" w:rsidRDefault="001E5A0A" w:rsidP="001E5A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 охране труда по окончании работ. 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 w:rsidRPr="001E5A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«Общие требования охраны труда»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 отражаются: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условия допуска лиц к самостоятельной работе по профессии или выполнению соответствующей работы (возраст, пол, состояние здоровья, проведение медицинских осмотров, инструктажей и т.п.);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указания о необходимости соблюдения правил внутреннего трудового распорядка;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требования безопасности к рабочему месту;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требования к выполнению режимов труда и отдыха;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- обеспеченность для данной профессии спецодежды, </w:t>
      </w:r>
      <w:proofErr w:type="spellStart"/>
      <w:r w:rsidRPr="001E5A0A">
        <w:rPr>
          <w:rFonts w:ascii="Times New Roman" w:eastAsia="Times New Roman" w:hAnsi="Times New Roman" w:cs="Times New Roman"/>
          <w:sz w:val="28"/>
          <w:szCs w:val="28"/>
        </w:rPr>
        <w:t>спецобуви</w:t>
      </w:r>
      <w:proofErr w:type="spellEnd"/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и других средств индивидуальной защиты;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требования по обеспечению пожарной безопасности;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-  порядок уведомления администрации школы- интерната  о случаях </w:t>
      </w:r>
      <w:proofErr w:type="spellStart"/>
      <w:r w:rsidRPr="001E5A0A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работников и неисправности оборудования, приспособлений и инструмента;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 указания по оказанию первой (доврачебной) помощи;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правила личной гигиены, обязательные для работников школы- интерната при выполнении работы;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ответственность работника школы- интерната за нарушение требований инструкций.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 xml:space="preserve">2.3.  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1E5A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«Требования по охране труда перед началом работы»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включены:   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порядок подготовки рабочего места, средств индивидуальной защиты;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порядок проверки исправности оборудования, приспособлений и инструмента и других устройств, защитного заземления, вентиляции, местного освещения и т.п.;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порядок приема и передачи смены;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требования производственной санитарии.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     В разделе </w:t>
      </w:r>
      <w:r w:rsidRPr="001E5A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«Требования по охране труда во время работы»</w:t>
      </w:r>
      <w:r w:rsidRPr="001E5A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отражены: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lastRenderedPageBreak/>
        <w:t>-   способы и приемы безопасного выполнения работ, правила использования технологического оборудования,  приспособлений и инструментов;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правила безопасной эксплуатации транспортных средств, тары;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указания по безопасному содержанию рабочего места;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основные виды отклонений от нормативного технологического режима и методы их устранения;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действия, направленные на предотвращение аварийных ситуаций;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требования к использованию средств защиты работников школы- интерната.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 xml:space="preserve">2.4. 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1E5A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«Требования по охране труда в аварийных ситуациях»</w:t>
      </w:r>
      <w:r w:rsidRPr="001E5A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излагается:  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перечень возможных аварийных ситуаций;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действия работников школы- интерната  при возникновении аварийной ситуации, пожара или возгорания, которые могут привести к нежелательным последствиям;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действия по оказанию первой помощи пострадавшим от несчастного случая, ожога, отравления и внезапного заболевания.</w:t>
      </w:r>
    </w:p>
    <w:p w:rsidR="001E5A0A" w:rsidRPr="001E5A0A" w:rsidRDefault="001E5A0A" w:rsidP="001E5A0A">
      <w:pPr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В разделе  </w:t>
      </w:r>
      <w:r w:rsidRPr="001E5A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«Требования по охране труда по окончании работы»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отражены: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порядок безопасного отключения, остановки, разборки, очистки и смазки оборудования, приспособлений, машин, механизмов и аппаратуры;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порядок сдачи рабочего места;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требование соблюдения личной гигиены;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порядок извещения директора школ</w:t>
      </w:r>
      <w:proofErr w:type="gramStart"/>
      <w:r w:rsidRPr="001E5A0A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интерната о всех недостатках, обнаруженных во время работы.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0A" w:rsidRPr="001E5A0A" w:rsidRDefault="001E5A0A" w:rsidP="001E5A0A">
      <w:pPr>
        <w:numPr>
          <w:ilvl w:val="0"/>
          <w:numId w:val="2"/>
        </w:numPr>
        <w:spacing w:after="0" w:line="240" w:lineRule="auto"/>
        <w:ind w:left="-567" w:firstLine="283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Изложение требований в инструкциях по охране труда</w:t>
      </w:r>
    </w:p>
    <w:p w:rsidR="001E5A0A" w:rsidRPr="001E5A0A" w:rsidRDefault="001E5A0A" w:rsidP="001E5A0A">
      <w:pPr>
        <w:spacing w:after="0"/>
        <w:ind w:left="-567" w:firstLine="283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>. Текст инструкций  краткий, четкий, в  них  не допускаются различные толкования.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Термины, применяемые в инструкциях, соответствуют терминологии, принятой в соответствующих законодательных актах, </w:t>
      </w:r>
      <w:proofErr w:type="spellStart"/>
      <w:r w:rsidRPr="001E5A0A">
        <w:rPr>
          <w:rFonts w:ascii="Times New Roman" w:eastAsia="Times New Roman" w:hAnsi="Times New Roman" w:cs="Times New Roman"/>
          <w:sz w:val="28"/>
          <w:szCs w:val="28"/>
        </w:rPr>
        <w:t>ГОСТах</w:t>
      </w:r>
      <w:proofErr w:type="spellEnd"/>
      <w:r w:rsidRPr="001E5A0A">
        <w:rPr>
          <w:rFonts w:ascii="Times New Roman" w:eastAsia="Times New Roman" w:hAnsi="Times New Roman" w:cs="Times New Roman"/>
          <w:sz w:val="28"/>
          <w:szCs w:val="28"/>
        </w:rPr>
        <w:t>, технических регламентах, других документах по охране труда.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>.  В тексте инструкций не  используются требования в форме запрета, не  применяются  слова, подчеркивающие категоричность отдельных понятий (например, «строго», «безусловно», «особенно», «обязательно» и т.п.), так как все требования инструкции должны выполняться работниками школы- интерната в равной степени.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 xml:space="preserve">3.4.  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Замена слов в тексте инструкции буквенным сокращением (аббревиатурой) допускается при условии их предшествующей расшифровки. 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0A" w:rsidRPr="001E5A0A" w:rsidRDefault="001E5A0A" w:rsidP="001E5A0A">
      <w:pPr>
        <w:numPr>
          <w:ilvl w:val="0"/>
          <w:numId w:val="2"/>
        </w:numPr>
        <w:spacing w:after="0" w:line="240" w:lineRule="auto"/>
        <w:ind w:left="-567" w:firstLine="283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Проверка и пересмотр инструкций по охране труда</w:t>
      </w:r>
    </w:p>
    <w:p w:rsidR="001E5A0A" w:rsidRPr="001E5A0A" w:rsidRDefault="001E5A0A" w:rsidP="001E5A0A">
      <w:pPr>
        <w:spacing w:after="0"/>
        <w:ind w:left="-567" w:firstLine="283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>.  Проверку и пересмотр инструкций по охране труда для работников  школы- интерната организует директор школы- интерната. Пересмотр инструкций  производится не реже одного раза в 5 лет.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  Инструкции  по охране труда могут досрочно пересматриваться: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lastRenderedPageBreak/>
        <w:t>-  при пересмотре межотраслевых и отраслевых правил и типовых инструкций по охране труда;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при изменении условий труда работников школы- интерната;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 при  внедрении  в школу- интернат новой техники;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по результатам анализа материалов расследования аварий, несчастных случаев в школе- интернате и профессиональных заболеваний;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-  по требованию представителей органов по труду субъектов РФ или федеральной инспекции труда.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  Если в течение срока  действия  инструкции условия  труда работника школ</w:t>
      </w:r>
      <w:proofErr w:type="gramStart"/>
      <w:r w:rsidRPr="001E5A0A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интерната не изменились, то приказом директора по школе- интернату и решением профсоюзного комитета действие инструкции продлевается на следующий срок, о чем делается запись на первой странице инструкции (ставится штамп «Пересмотрено», дата и подпись лица, ответственного за пересмотр инструкции). 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0A" w:rsidRPr="001E5A0A" w:rsidRDefault="001E5A0A" w:rsidP="001E5A0A">
      <w:pPr>
        <w:numPr>
          <w:ilvl w:val="0"/>
          <w:numId w:val="2"/>
        </w:numPr>
        <w:spacing w:after="0" w:line="240" w:lineRule="auto"/>
        <w:ind w:left="-567" w:firstLine="283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Регистрация, размножение, учет и местонахождение инструкций   по охране труда</w:t>
      </w:r>
    </w:p>
    <w:p w:rsidR="001E5A0A" w:rsidRPr="001E5A0A" w:rsidRDefault="001E5A0A" w:rsidP="001E5A0A">
      <w:pPr>
        <w:spacing w:after="0"/>
        <w:ind w:left="-567" w:firstLine="283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A0A" w:rsidRPr="001E5A0A" w:rsidRDefault="001E5A0A" w:rsidP="001E5A0A">
      <w:pPr>
        <w:spacing w:after="0"/>
        <w:ind w:left="-567" w:right="-18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 в школе- интернате инструкции  по охране труда регистрируются в специальном журнале учета инструкций по школе- интернату   в соответствии с порядком, установленным Минтрудом России.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Зарегистрированные инструкции по охране труда размножаются в необходимом количестве экземпляров </w:t>
      </w:r>
      <w:proofErr w:type="gramStart"/>
      <w:r w:rsidRPr="001E5A0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5A0A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proofErr w:type="gramEnd"/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в работе в виде односторонних листов (для вывешивания на рабочих или ученических местах), а в необходимых случаях отдельными брошюрами,  сборниками.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Размножение инструкций по охране труда организует администрация школы- интерната.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У директора школы- интерната  постоянно хранится комплект действующих инструкций по охране труда для всех профессий и  по всем видам работ, а также утвержденный им перечень этих инструкций.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5.4.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 Инструкциями в школ</w:t>
      </w:r>
      <w:proofErr w:type="gramStart"/>
      <w:r w:rsidRPr="001E5A0A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интернате  обеспечиваются  все работники, заведующие  кабинетов, мастерских и других подразделений. По одному комплекту инструкций имеют профсоюзный комитет школы- интерната, уполномоченный по охране труда, комиссия по охране труда.</w:t>
      </w: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Инструкции по охране труда для работников школы- интерната, их перечень и журнал учета выдачи инструкций находятся у заместителя директора по безопасности жизнедеятельности.</w:t>
      </w:r>
    </w:p>
    <w:p w:rsidR="002A2FF6" w:rsidRDefault="002A2FF6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FF6" w:rsidRDefault="002A2FF6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0A" w:rsidRPr="001E5A0A" w:rsidRDefault="001E5A0A" w:rsidP="001E5A0A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A0A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БО</w:t>
      </w:r>
      <w:r w:rsidR="002A2FF6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="002A2FF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-2540</wp:posOffset>
            </wp:positionV>
            <wp:extent cx="774700" cy="679450"/>
            <wp:effectExtent l="19050" t="0" r="6350" b="0"/>
            <wp:wrapThrough wrapText="bothSides">
              <wp:wrapPolygon edited="0">
                <wp:start x="-531" y="0"/>
                <wp:lineTo x="-531" y="21196"/>
                <wp:lineTo x="21777" y="21196"/>
                <wp:lineTo x="21777" y="0"/>
                <wp:lineTo x="-531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5A0A">
        <w:rPr>
          <w:rFonts w:ascii="Times New Roman" w:eastAsia="Times New Roman" w:hAnsi="Times New Roman" w:cs="Times New Roman"/>
          <w:sz w:val="28"/>
          <w:szCs w:val="28"/>
        </w:rPr>
        <w:t>А.С.Трегубов</w:t>
      </w:r>
      <w:proofErr w:type="spellEnd"/>
    </w:p>
    <w:p w:rsidR="001E5A0A" w:rsidRDefault="001E5A0A" w:rsidP="00592D63">
      <w:pPr>
        <w:ind w:left="-1560"/>
        <w:jc w:val="center"/>
      </w:pPr>
    </w:p>
    <w:sectPr w:rsidR="001E5A0A" w:rsidSect="002A2FF6">
      <w:pgSz w:w="11906" w:h="16838"/>
      <w:pgMar w:top="284" w:right="14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0A" w:rsidRDefault="001E5A0A" w:rsidP="001E5A0A">
      <w:pPr>
        <w:spacing w:after="0" w:line="240" w:lineRule="auto"/>
      </w:pPr>
      <w:r>
        <w:separator/>
      </w:r>
    </w:p>
  </w:endnote>
  <w:endnote w:type="continuationSeparator" w:id="0">
    <w:p w:rsidR="001E5A0A" w:rsidRDefault="001E5A0A" w:rsidP="001E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0A" w:rsidRDefault="001E5A0A" w:rsidP="001E5A0A">
      <w:pPr>
        <w:spacing w:after="0" w:line="240" w:lineRule="auto"/>
      </w:pPr>
      <w:r>
        <w:separator/>
      </w:r>
    </w:p>
  </w:footnote>
  <w:footnote w:type="continuationSeparator" w:id="0">
    <w:p w:rsidR="001E5A0A" w:rsidRDefault="001E5A0A" w:rsidP="001E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9E6"/>
    <w:multiLevelType w:val="hybridMultilevel"/>
    <w:tmpl w:val="B7945BF8"/>
    <w:lvl w:ilvl="0" w:tplc="E03A8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78B0E75"/>
    <w:multiLevelType w:val="hybridMultilevel"/>
    <w:tmpl w:val="23EC8F92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2D63"/>
    <w:rsid w:val="001E5A0A"/>
    <w:rsid w:val="002A2FF6"/>
    <w:rsid w:val="003D1CAA"/>
    <w:rsid w:val="00592D63"/>
    <w:rsid w:val="006A7881"/>
    <w:rsid w:val="00C43629"/>
    <w:rsid w:val="00D9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5A0A"/>
  </w:style>
  <w:style w:type="paragraph" w:styleId="a7">
    <w:name w:val="footer"/>
    <w:basedOn w:val="a"/>
    <w:link w:val="a8"/>
    <w:uiPriority w:val="99"/>
    <w:semiHidden/>
    <w:unhideWhenUsed/>
    <w:rsid w:val="001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5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5887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Aleksander</cp:lastModifiedBy>
  <cp:revision>5</cp:revision>
  <dcterms:created xsi:type="dcterms:W3CDTF">2020-04-14T07:12:00Z</dcterms:created>
  <dcterms:modified xsi:type="dcterms:W3CDTF">2020-04-15T05:35:00Z</dcterms:modified>
</cp:coreProperties>
</file>