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5B" w:rsidRDefault="00626468" w:rsidP="00626468">
      <w:pPr>
        <w:jc w:val="center"/>
        <w:rPr>
          <w:rFonts w:ascii="Times New Roman" w:hAnsi="Times New Roman" w:cs="Times New Roman"/>
          <w:b/>
          <w:i/>
          <w:sz w:val="56"/>
        </w:rPr>
      </w:pPr>
      <w:r w:rsidRPr="00626468">
        <w:rPr>
          <w:rFonts w:ascii="Times New Roman" w:hAnsi="Times New Roman" w:cs="Times New Roman"/>
          <w:b/>
          <w:i/>
          <w:sz w:val="56"/>
        </w:rPr>
        <w:t>«Питер мы с тобой»</w:t>
      </w:r>
    </w:p>
    <w:p w:rsidR="00361895" w:rsidRDefault="00626468" w:rsidP="00626468">
      <w:pPr>
        <w:pStyle w:val="a4"/>
        <w:shd w:val="clear" w:color="auto" w:fill="FAFAFA"/>
        <w:spacing w:after="375" w:line="360" w:lineRule="atLeast"/>
        <w:rPr>
          <w:sz w:val="32"/>
          <w:szCs w:val="32"/>
        </w:rPr>
      </w:pPr>
      <w:r w:rsidRPr="00626468">
        <w:rPr>
          <w:sz w:val="32"/>
          <w:szCs w:val="32"/>
        </w:rPr>
        <w:t>7 апреля в нашей школе прошла общешкольная линейка</w:t>
      </w:r>
      <w:r w:rsidR="00361895">
        <w:rPr>
          <w:sz w:val="32"/>
          <w:szCs w:val="32"/>
        </w:rPr>
        <w:t xml:space="preserve">, </w:t>
      </w:r>
      <w:r w:rsidRPr="00626468">
        <w:rPr>
          <w:sz w:val="32"/>
          <w:szCs w:val="32"/>
        </w:rPr>
        <w:t xml:space="preserve"> посвященная  памяти жертв теракта в петербургском метро.</w:t>
      </w:r>
      <w:r w:rsidRPr="00626468">
        <w:rPr>
          <w:rStyle w:val="apple-converted-space"/>
          <w:sz w:val="32"/>
          <w:szCs w:val="32"/>
        </w:rPr>
        <w:t> </w:t>
      </w:r>
      <w:r>
        <w:rPr>
          <w:sz w:val="32"/>
          <w:szCs w:val="32"/>
        </w:rPr>
        <w:t xml:space="preserve"> Все классы приняли участие. Дети </w:t>
      </w:r>
      <w:r w:rsidR="00361895">
        <w:rPr>
          <w:sz w:val="32"/>
          <w:szCs w:val="32"/>
        </w:rPr>
        <w:t xml:space="preserve">просмотрели  видеоролик в память о жертвах в Санкт – Петербурге, </w:t>
      </w:r>
      <w:r>
        <w:rPr>
          <w:sz w:val="32"/>
          <w:szCs w:val="32"/>
        </w:rPr>
        <w:t xml:space="preserve">с воспитателями </w:t>
      </w:r>
      <w:r w:rsidR="00205225">
        <w:rPr>
          <w:sz w:val="32"/>
          <w:szCs w:val="32"/>
        </w:rPr>
        <w:t>на</w:t>
      </w:r>
      <w:r>
        <w:rPr>
          <w:sz w:val="32"/>
          <w:szCs w:val="32"/>
        </w:rPr>
        <w:t>рисовали агитационные плакаты «Мы против террора»</w:t>
      </w:r>
      <w:r w:rsidR="00361895">
        <w:rPr>
          <w:sz w:val="32"/>
          <w:szCs w:val="32"/>
        </w:rPr>
        <w:t xml:space="preserve">. </w:t>
      </w:r>
      <w:r w:rsidR="00205225">
        <w:rPr>
          <w:sz w:val="32"/>
          <w:szCs w:val="32"/>
        </w:rPr>
        <w:t>В завершении линейки дети посмотрели видеоролик «Жизнь» о</w:t>
      </w:r>
      <w:r w:rsidR="00361895">
        <w:rPr>
          <w:sz w:val="32"/>
          <w:szCs w:val="32"/>
        </w:rPr>
        <w:t>бучающиеся п</w:t>
      </w:r>
      <w:r w:rsidR="00361895">
        <w:rPr>
          <w:bCs/>
          <w:sz w:val="32"/>
          <w:szCs w:val="32"/>
        </w:rPr>
        <w:t>олучили памятки, в которых</w:t>
      </w:r>
      <w:r w:rsidR="00361895" w:rsidRPr="00361895">
        <w:rPr>
          <w:sz w:val="32"/>
          <w:szCs w:val="32"/>
        </w:rPr>
        <w:t xml:space="preserve"> содержатся рекомендации, которые помогут </w:t>
      </w:r>
      <w:r w:rsidR="00361895">
        <w:rPr>
          <w:sz w:val="32"/>
          <w:szCs w:val="32"/>
        </w:rPr>
        <w:t xml:space="preserve">им </w:t>
      </w:r>
      <w:r w:rsidR="00361895" w:rsidRPr="00361895">
        <w:rPr>
          <w:sz w:val="32"/>
          <w:szCs w:val="32"/>
        </w:rPr>
        <w:t xml:space="preserve"> спасти собственную жизнь и жизнь </w:t>
      </w:r>
      <w:r w:rsidR="00361895">
        <w:rPr>
          <w:sz w:val="32"/>
          <w:szCs w:val="32"/>
        </w:rPr>
        <w:t>своих</w:t>
      </w:r>
      <w:r w:rsidR="00361895" w:rsidRPr="00361895">
        <w:rPr>
          <w:sz w:val="32"/>
          <w:szCs w:val="32"/>
        </w:rPr>
        <w:t xml:space="preserve"> близ</w:t>
      </w:r>
      <w:r w:rsidR="00361895">
        <w:rPr>
          <w:sz w:val="32"/>
          <w:szCs w:val="32"/>
        </w:rPr>
        <w:t>ких.</w:t>
      </w:r>
    </w:p>
    <w:p w:rsidR="00361895" w:rsidRPr="00361895" w:rsidRDefault="00361895" w:rsidP="003618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189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Теракт, который  произошел, представляет собой ужасающее преступление против нашего общества. Его организаторы — это враги всего цивилизованного мира. У них нет таких понятий, как честь и совесть или каких-то моральных принципов. Их цель — напугать наше население, чтобы Россия прекратила свою независимую внешнюю политику. Но этого не будет. </w:t>
      </w:r>
    </w:p>
    <w:p w:rsidR="00361895" w:rsidRPr="00361895" w:rsidRDefault="00361895" w:rsidP="003618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36189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Не имеет значения, в каком городе происходят подобные страшные вещи – это всегда трагедия.  Такого не должно быть в современном и цивилизованном мире, но до сих пор почему-то происходит. </w:t>
      </w:r>
    </w:p>
    <w:p w:rsidR="00361895" w:rsidRPr="00361895" w:rsidRDefault="00361895" w:rsidP="0036189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</w:p>
    <w:p w:rsidR="00361895" w:rsidRDefault="00BB0222" w:rsidP="00626468">
      <w:pPr>
        <w:pStyle w:val="a4"/>
        <w:shd w:val="clear" w:color="auto" w:fill="FAFAFA"/>
        <w:spacing w:after="375" w:line="360" w:lineRule="atLeast"/>
        <w:rPr>
          <w:sz w:val="36"/>
          <w:szCs w:val="32"/>
        </w:rPr>
      </w:pPr>
      <w:r>
        <w:rPr>
          <w:noProof/>
          <w:sz w:val="36"/>
          <w:szCs w:val="32"/>
          <w:lang w:eastAsia="ru-RU"/>
        </w:rPr>
        <w:drawing>
          <wp:inline distT="0" distB="0" distL="0" distR="0">
            <wp:extent cx="5940425" cy="3332152"/>
            <wp:effectExtent l="0" t="0" r="3175" b="1905"/>
            <wp:docPr id="1" name="Рисунок 1" descr="C:\Users\home\Desktop\работа\Санктпетербург\IMAG3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работа\Санктпетербург\IMAG31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22" w:rsidRDefault="00BB0222" w:rsidP="00626468">
      <w:pPr>
        <w:pStyle w:val="a4"/>
        <w:shd w:val="clear" w:color="auto" w:fill="FAFAFA"/>
        <w:spacing w:after="375" w:line="360" w:lineRule="atLeast"/>
        <w:rPr>
          <w:sz w:val="36"/>
          <w:szCs w:val="32"/>
        </w:rPr>
      </w:pPr>
    </w:p>
    <w:p w:rsidR="00BB0222" w:rsidRDefault="00BB0222" w:rsidP="00626468">
      <w:pPr>
        <w:pStyle w:val="a4"/>
        <w:shd w:val="clear" w:color="auto" w:fill="FAFAFA"/>
        <w:spacing w:after="375" w:line="360" w:lineRule="atLeast"/>
        <w:rPr>
          <w:sz w:val="36"/>
          <w:szCs w:val="32"/>
        </w:rPr>
      </w:pPr>
      <w:r>
        <w:rPr>
          <w:noProof/>
          <w:sz w:val="36"/>
          <w:szCs w:val="32"/>
          <w:lang w:eastAsia="ru-RU"/>
        </w:rPr>
        <w:lastRenderedPageBreak/>
        <w:drawing>
          <wp:inline distT="0" distB="0" distL="0" distR="0">
            <wp:extent cx="5940425" cy="3332152"/>
            <wp:effectExtent l="0" t="0" r="3175" b="1905"/>
            <wp:docPr id="2" name="Рисунок 2" descr="C:\Users\home\Desktop\работа\Санктпетербург\IMAG31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\Desktop\работа\Санктпетербург\IMAG31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222" w:rsidRPr="00361895" w:rsidRDefault="00BB0222" w:rsidP="00626468">
      <w:pPr>
        <w:pStyle w:val="a4"/>
        <w:shd w:val="clear" w:color="auto" w:fill="FAFAFA"/>
        <w:spacing w:after="375" w:line="360" w:lineRule="atLeast"/>
        <w:rPr>
          <w:sz w:val="36"/>
          <w:szCs w:val="32"/>
        </w:rPr>
      </w:pPr>
      <w:r>
        <w:rPr>
          <w:noProof/>
          <w:sz w:val="36"/>
          <w:szCs w:val="32"/>
          <w:lang w:eastAsia="ru-RU"/>
        </w:rPr>
        <w:drawing>
          <wp:inline distT="0" distB="0" distL="0" distR="0">
            <wp:extent cx="5940425" cy="3332152"/>
            <wp:effectExtent l="0" t="0" r="3175" b="1905"/>
            <wp:docPr id="3" name="Рисунок 3" descr="C:\Users\home\Desktop\работа\Санктпетербург\IMAG3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ome\Desktop\работа\Санктпетербург\IMAG312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3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895" w:rsidRPr="00361895" w:rsidRDefault="00361895" w:rsidP="00361895">
      <w:pPr>
        <w:pStyle w:val="a4"/>
        <w:shd w:val="clear" w:color="auto" w:fill="FFFFFF"/>
        <w:spacing w:after="135"/>
        <w:rPr>
          <w:rFonts w:eastAsia="Times New Roman"/>
          <w:sz w:val="32"/>
          <w:szCs w:val="28"/>
          <w:lang w:eastAsia="ru-RU"/>
        </w:rPr>
      </w:pPr>
      <w:r w:rsidRPr="00361895">
        <w:rPr>
          <w:rFonts w:eastAsia="Times New Roman"/>
          <w:sz w:val="32"/>
          <w:szCs w:val="28"/>
          <w:lang w:eastAsia="ru-RU"/>
        </w:rPr>
        <w:t>Бояться терроризма нельзя, потому что жизнь под страхом очень тяжела и именно этого добиваются террористы, но нужно быть в любой ситуации бдительным и осторожным.</w:t>
      </w:r>
    </w:p>
    <w:p w:rsidR="00626468" w:rsidRPr="00626468" w:rsidRDefault="00361895" w:rsidP="00BB0222">
      <w:pPr>
        <w:shd w:val="clear" w:color="auto" w:fill="FFFFFF"/>
        <w:spacing w:after="135" w:line="240" w:lineRule="auto"/>
        <w:rPr>
          <w:rFonts w:eastAsia="Times New Roman"/>
          <w:color w:val="333333"/>
          <w:sz w:val="27"/>
          <w:szCs w:val="27"/>
          <w:lang w:eastAsia="ru-RU"/>
        </w:rPr>
      </w:pPr>
      <w:r w:rsidRPr="00361895">
        <w:rPr>
          <w:rFonts w:ascii="Times New Roman" w:eastAsia="Times New Roman" w:hAnsi="Times New Roman" w:cs="Times New Roman"/>
          <w:sz w:val="32"/>
          <w:szCs w:val="28"/>
          <w:lang w:eastAsia="ru-RU"/>
        </w:rPr>
        <w:t>Всё мирное население планеты надеется, что когда-нибудь это закончится и слово «терроризм» ис</w:t>
      </w:r>
      <w:r w:rsidR="00BB0222">
        <w:rPr>
          <w:rFonts w:ascii="Times New Roman" w:eastAsia="Times New Roman" w:hAnsi="Times New Roman" w:cs="Times New Roman"/>
          <w:sz w:val="32"/>
          <w:szCs w:val="28"/>
          <w:lang w:eastAsia="ru-RU"/>
        </w:rPr>
        <w:t>чезнет из словаря навсегда.</w:t>
      </w:r>
      <w:bookmarkStart w:id="0" w:name="_GoBack"/>
      <w:bookmarkEnd w:id="0"/>
    </w:p>
    <w:sectPr w:rsidR="00626468" w:rsidRPr="00626468" w:rsidSect="003C3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characterSpacingControl w:val="doNotCompress"/>
  <w:compat/>
  <w:rsids>
    <w:rsidRoot w:val="00626468"/>
    <w:rsid w:val="00205225"/>
    <w:rsid w:val="00361895"/>
    <w:rsid w:val="003C31DC"/>
    <w:rsid w:val="004E2C09"/>
    <w:rsid w:val="00626468"/>
    <w:rsid w:val="00833C34"/>
    <w:rsid w:val="00BB0222"/>
    <w:rsid w:val="00F8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468"/>
  </w:style>
  <w:style w:type="character" w:styleId="a3">
    <w:name w:val="Hyperlink"/>
    <w:basedOn w:val="a0"/>
    <w:uiPriority w:val="99"/>
    <w:semiHidden/>
    <w:unhideWhenUsed/>
    <w:rsid w:val="006264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646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26468"/>
  </w:style>
  <w:style w:type="character" w:styleId="a3">
    <w:name w:val="Hyperlink"/>
    <w:basedOn w:val="a0"/>
    <w:uiPriority w:val="99"/>
    <w:semiHidden/>
    <w:unhideWhenUsed/>
    <w:rsid w:val="0062646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26468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264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6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1</cp:lastModifiedBy>
  <cp:revision>2</cp:revision>
  <dcterms:created xsi:type="dcterms:W3CDTF">2017-04-10T05:10:00Z</dcterms:created>
  <dcterms:modified xsi:type="dcterms:W3CDTF">2017-04-10T07:16:00Z</dcterms:modified>
</cp:coreProperties>
</file>