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9C" w:rsidRPr="00D0699C" w:rsidRDefault="00D0699C" w:rsidP="00D0699C">
      <w:pPr>
        <w:pStyle w:val="a5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D0699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0699C" w:rsidRPr="00D0699C" w:rsidRDefault="00D0699C" w:rsidP="00D0699C">
      <w:pPr>
        <w:pStyle w:val="a5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699C">
        <w:rPr>
          <w:rFonts w:ascii="Times New Roman" w:hAnsi="Times New Roman" w:cs="Times New Roman"/>
          <w:sz w:val="28"/>
          <w:szCs w:val="28"/>
        </w:rPr>
        <w:t xml:space="preserve">«Зарубинская общеобразовательная школа - интернат  </w:t>
      </w:r>
    </w:p>
    <w:p w:rsidR="00D0699C" w:rsidRPr="00D0699C" w:rsidRDefault="00D0699C" w:rsidP="00D0699C">
      <w:pPr>
        <w:pStyle w:val="a5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699C">
        <w:rPr>
          <w:rFonts w:ascii="Times New Roman" w:hAnsi="Times New Roman" w:cs="Times New Roman"/>
          <w:sz w:val="28"/>
          <w:szCs w:val="28"/>
        </w:rPr>
        <w:t xml:space="preserve">психолого-педагогической поддержки» </w:t>
      </w:r>
    </w:p>
    <w:p w:rsidR="005D00E6" w:rsidRPr="00D0699C" w:rsidRDefault="005D00E6">
      <w:pPr>
        <w:pStyle w:val="1"/>
        <w:shd w:val="clear" w:color="auto" w:fill="auto"/>
        <w:spacing w:after="236"/>
        <w:ind w:left="180"/>
      </w:pPr>
    </w:p>
    <w:p w:rsidR="00D0699C" w:rsidRPr="00D0699C" w:rsidRDefault="00652166">
      <w:pPr>
        <w:pStyle w:val="1"/>
        <w:shd w:val="clear" w:color="auto" w:fill="auto"/>
        <w:spacing w:line="278" w:lineRule="exact"/>
        <w:ind w:left="5880" w:right="440"/>
        <w:jc w:val="left"/>
        <w:rPr>
          <w:sz w:val="22"/>
        </w:rPr>
      </w:pPr>
      <w:r w:rsidRPr="00D0699C">
        <w:rPr>
          <w:sz w:val="22"/>
        </w:rPr>
        <w:t xml:space="preserve">УТВЕРЖДАЮ </w:t>
      </w:r>
    </w:p>
    <w:p w:rsidR="005D00E6" w:rsidRPr="00D0699C" w:rsidRDefault="00652166">
      <w:pPr>
        <w:pStyle w:val="1"/>
        <w:shd w:val="clear" w:color="auto" w:fill="auto"/>
        <w:spacing w:line="278" w:lineRule="exact"/>
        <w:ind w:left="5880" w:right="440"/>
        <w:jc w:val="left"/>
        <w:rPr>
          <w:sz w:val="22"/>
        </w:rPr>
      </w:pPr>
      <w:r w:rsidRPr="00D0699C">
        <w:rPr>
          <w:sz w:val="22"/>
        </w:rPr>
        <w:t>Директор школы-интерната</w:t>
      </w:r>
    </w:p>
    <w:p w:rsidR="005D00E6" w:rsidRPr="00D0699C" w:rsidRDefault="00652166">
      <w:pPr>
        <w:pStyle w:val="1"/>
        <w:shd w:val="clear" w:color="auto" w:fill="auto"/>
        <w:tabs>
          <w:tab w:val="left" w:leader="underscore" w:pos="6701"/>
        </w:tabs>
        <w:spacing w:line="278" w:lineRule="exact"/>
        <w:ind w:left="5880"/>
        <w:jc w:val="left"/>
        <w:rPr>
          <w:sz w:val="22"/>
        </w:rPr>
      </w:pPr>
      <w:r w:rsidRPr="00D0699C">
        <w:rPr>
          <w:sz w:val="22"/>
        </w:rPr>
        <w:tab/>
      </w:r>
      <w:r w:rsidR="00D0699C" w:rsidRPr="00D0699C">
        <w:rPr>
          <w:sz w:val="22"/>
        </w:rPr>
        <w:t>_____</w:t>
      </w:r>
      <w:r w:rsidRPr="00D0699C">
        <w:rPr>
          <w:sz w:val="22"/>
        </w:rPr>
        <w:t>Л.А. Музыка</w:t>
      </w:r>
    </w:p>
    <w:p w:rsidR="00D0699C" w:rsidRDefault="00D0699C">
      <w:pPr>
        <w:pStyle w:val="30"/>
        <w:shd w:val="clear" w:color="auto" w:fill="auto"/>
        <w:spacing w:before="0" w:after="604"/>
        <w:ind w:left="180"/>
        <w:rPr>
          <w:rStyle w:val="31"/>
        </w:rPr>
      </w:pPr>
    </w:p>
    <w:p w:rsidR="000A709F" w:rsidRDefault="00652166" w:rsidP="000A709F">
      <w:pPr>
        <w:pStyle w:val="30"/>
        <w:shd w:val="clear" w:color="auto" w:fill="auto"/>
        <w:spacing w:before="0" w:after="0"/>
        <w:ind w:left="180"/>
        <w:rPr>
          <w:sz w:val="28"/>
          <w:szCs w:val="28"/>
        </w:rPr>
      </w:pPr>
      <w:r w:rsidRPr="00D0699C">
        <w:rPr>
          <w:rStyle w:val="31"/>
          <w:sz w:val="28"/>
          <w:szCs w:val="28"/>
        </w:rPr>
        <w:t>Рекомендуемый</w:t>
      </w:r>
      <w:r w:rsidRPr="00D0699C">
        <w:rPr>
          <w:sz w:val="28"/>
          <w:szCs w:val="28"/>
        </w:rPr>
        <w:t xml:space="preserve"> </w:t>
      </w:r>
    </w:p>
    <w:p w:rsidR="000A709F" w:rsidRDefault="00652166" w:rsidP="000A709F">
      <w:pPr>
        <w:pStyle w:val="30"/>
        <w:shd w:val="clear" w:color="auto" w:fill="auto"/>
        <w:spacing w:before="0" w:after="0"/>
        <w:ind w:left="180"/>
        <w:rPr>
          <w:sz w:val="28"/>
          <w:szCs w:val="28"/>
        </w:rPr>
      </w:pPr>
      <w:r w:rsidRPr="00D0699C">
        <w:rPr>
          <w:sz w:val="28"/>
          <w:szCs w:val="28"/>
        </w:rPr>
        <w:t>температурный режим для ограничения посе</w:t>
      </w:r>
      <w:r w:rsidR="000A709F">
        <w:rPr>
          <w:sz w:val="28"/>
          <w:szCs w:val="28"/>
        </w:rPr>
        <w:t xml:space="preserve">щения учащимися </w:t>
      </w:r>
    </w:p>
    <w:p w:rsidR="005D00E6" w:rsidRDefault="000A709F" w:rsidP="000A709F">
      <w:pPr>
        <w:pStyle w:val="30"/>
        <w:shd w:val="clear" w:color="auto" w:fill="auto"/>
        <w:spacing w:before="0" w:after="0"/>
        <w:ind w:left="180"/>
        <w:rPr>
          <w:sz w:val="28"/>
          <w:szCs w:val="28"/>
        </w:rPr>
      </w:pPr>
      <w:r>
        <w:rPr>
          <w:sz w:val="28"/>
          <w:szCs w:val="28"/>
        </w:rPr>
        <w:t>учебных занятий</w:t>
      </w:r>
    </w:p>
    <w:p w:rsidR="000A709F" w:rsidRPr="00D0699C" w:rsidRDefault="000A709F" w:rsidP="000A709F">
      <w:pPr>
        <w:pStyle w:val="30"/>
        <w:shd w:val="clear" w:color="auto" w:fill="auto"/>
        <w:spacing w:before="0" w:after="0"/>
        <w:ind w:left="180"/>
        <w:rPr>
          <w:sz w:val="28"/>
          <w:szCs w:val="28"/>
        </w:rPr>
      </w:pPr>
    </w:p>
    <w:tbl>
      <w:tblPr>
        <w:tblStyle w:val="a9"/>
        <w:tblW w:w="0" w:type="auto"/>
        <w:tblInd w:w="20" w:type="dxa"/>
        <w:tblLook w:val="04A0"/>
      </w:tblPr>
      <w:tblGrid>
        <w:gridCol w:w="3208"/>
        <w:gridCol w:w="3206"/>
        <w:gridCol w:w="3207"/>
      </w:tblGrid>
      <w:tr w:rsidR="001D7D89" w:rsidTr="001D7D89">
        <w:tc>
          <w:tcPr>
            <w:tcW w:w="3208" w:type="dxa"/>
          </w:tcPr>
          <w:p w:rsidR="001D7D89" w:rsidRDefault="001D7D89" w:rsidP="001D7D89">
            <w:pPr>
              <w:pStyle w:val="40"/>
              <w:shd w:val="clear" w:color="auto" w:fill="auto"/>
              <w:tabs>
                <w:tab w:val="left" w:pos="178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Температура, С</w:t>
            </w:r>
          </w:p>
        </w:tc>
        <w:tc>
          <w:tcPr>
            <w:tcW w:w="3206" w:type="dxa"/>
          </w:tcPr>
          <w:p w:rsidR="001D7D89" w:rsidRDefault="001D7D89" w:rsidP="001D7D89">
            <w:pPr>
              <w:pStyle w:val="40"/>
              <w:shd w:val="clear" w:color="auto" w:fill="auto"/>
              <w:tabs>
                <w:tab w:val="left" w:pos="178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 ветра, м/с</w:t>
            </w:r>
          </w:p>
        </w:tc>
        <w:tc>
          <w:tcPr>
            <w:tcW w:w="3207" w:type="dxa"/>
          </w:tcPr>
          <w:p w:rsidR="001D7D89" w:rsidRDefault="001D7D89" w:rsidP="001D7D89">
            <w:pPr>
              <w:pStyle w:val="40"/>
              <w:shd w:val="clear" w:color="auto" w:fill="auto"/>
              <w:tabs>
                <w:tab w:val="left" w:pos="178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</w:tr>
      <w:tr w:rsidR="001D7D89" w:rsidTr="001D7D89">
        <w:tc>
          <w:tcPr>
            <w:tcW w:w="3208" w:type="dxa"/>
          </w:tcPr>
          <w:p w:rsidR="001D7D89" w:rsidRDefault="001D7D89" w:rsidP="001D7D89">
            <w:pPr>
              <w:pStyle w:val="40"/>
              <w:shd w:val="clear" w:color="auto" w:fill="auto"/>
              <w:tabs>
                <w:tab w:val="left" w:pos="178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- 27 и ниже</w:t>
            </w:r>
          </w:p>
        </w:tc>
        <w:tc>
          <w:tcPr>
            <w:tcW w:w="3206" w:type="dxa"/>
          </w:tcPr>
          <w:p w:rsidR="001D7D89" w:rsidRDefault="001D7D89" w:rsidP="001D7D89">
            <w:pPr>
              <w:pStyle w:val="40"/>
              <w:shd w:val="clear" w:color="auto" w:fill="auto"/>
              <w:tabs>
                <w:tab w:val="left" w:pos="178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07" w:type="dxa"/>
          </w:tcPr>
          <w:p w:rsidR="001D7D89" w:rsidRDefault="001D7D89" w:rsidP="000A709F">
            <w:pPr>
              <w:pStyle w:val="40"/>
              <w:shd w:val="clear" w:color="auto" w:fill="auto"/>
              <w:tabs>
                <w:tab w:val="left" w:pos="178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</w:tr>
      <w:tr w:rsidR="000A709F" w:rsidTr="001D7D89">
        <w:tc>
          <w:tcPr>
            <w:tcW w:w="3208" w:type="dxa"/>
          </w:tcPr>
          <w:p w:rsidR="000A709F" w:rsidRDefault="000A709F" w:rsidP="001D7D89">
            <w:pPr>
              <w:pStyle w:val="40"/>
              <w:shd w:val="clear" w:color="auto" w:fill="auto"/>
              <w:tabs>
                <w:tab w:val="left" w:pos="178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- 28</w:t>
            </w:r>
          </w:p>
        </w:tc>
        <w:tc>
          <w:tcPr>
            <w:tcW w:w="3206" w:type="dxa"/>
          </w:tcPr>
          <w:p w:rsidR="000A709F" w:rsidRDefault="000A709F" w:rsidP="001D7D89">
            <w:pPr>
              <w:pStyle w:val="40"/>
              <w:shd w:val="clear" w:color="auto" w:fill="auto"/>
              <w:tabs>
                <w:tab w:val="left" w:pos="178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3207" w:type="dxa"/>
          </w:tcPr>
          <w:p w:rsidR="000A709F" w:rsidRDefault="000A709F" w:rsidP="000A709F">
            <w:pPr>
              <w:pStyle w:val="40"/>
              <w:shd w:val="clear" w:color="auto" w:fill="auto"/>
              <w:tabs>
                <w:tab w:val="left" w:pos="178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</w:tr>
      <w:tr w:rsidR="000A709F" w:rsidTr="001D7D89">
        <w:tc>
          <w:tcPr>
            <w:tcW w:w="3208" w:type="dxa"/>
          </w:tcPr>
          <w:p w:rsidR="000A709F" w:rsidRDefault="000A709F" w:rsidP="001D7D89">
            <w:pPr>
              <w:pStyle w:val="40"/>
              <w:shd w:val="clear" w:color="auto" w:fill="auto"/>
              <w:tabs>
                <w:tab w:val="left" w:pos="178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6" w:type="dxa"/>
          </w:tcPr>
          <w:p w:rsidR="000A709F" w:rsidRDefault="000A709F" w:rsidP="001D7D89">
            <w:pPr>
              <w:pStyle w:val="40"/>
              <w:shd w:val="clear" w:color="auto" w:fill="auto"/>
              <w:tabs>
                <w:tab w:val="left" w:pos="178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</w:p>
        </w:tc>
        <w:tc>
          <w:tcPr>
            <w:tcW w:w="3207" w:type="dxa"/>
          </w:tcPr>
          <w:p w:rsidR="000A709F" w:rsidRDefault="000A709F" w:rsidP="000A709F">
            <w:pPr>
              <w:pStyle w:val="40"/>
              <w:shd w:val="clear" w:color="auto" w:fill="auto"/>
              <w:tabs>
                <w:tab w:val="left" w:pos="178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</w:tr>
      <w:tr w:rsidR="001D7D89" w:rsidTr="001D7D89">
        <w:tc>
          <w:tcPr>
            <w:tcW w:w="3208" w:type="dxa"/>
          </w:tcPr>
          <w:p w:rsidR="001D7D89" w:rsidRDefault="001D7D89" w:rsidP="001D7D89">
            <w:pPr>
              <w:pStyle w:val="40"/>
              <w:shd w:val="clear" w:color="auto" w:fill="auto"/>
              <w:tabs>
                <w:tab w:val="left" w:pos="178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- 30 и ниже</w:t>
            </w:r>
          </w:p>
        </w:tc>
        <w:tc>
          <w:tcPr>
            <w:tcW w:w="3206" w:type="dxa"/>
          </w:tcPr>
          <w:p w:rsidR="001D7D89" w:rsidRDefault="001D7D89" w:rsidP="001D7D89">
            <w:pPr>
              <w:pStyle w:val="40"/>
              <w:shd w:val="clear" w:color="auto" w:fill="auto"/>
              <w:tabs>
                <w:tab w:val="left" w:pos="178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</w:t>
            </w:r>
          </w:p>
        </w:tc>
        <w:tc>
          <w:tcPr>
            <w:tcW w:w="3207" w:type="dxa"/>
          </w:tcPr>
          <w:p w:rsidR="001D7D89" w:rsidRDefault="000A709F" w:rsidP="000A709F">
            <w:pPr>
              <w:pStyle w:val="40"/>
              <w:shd w:val="clear" w:color="auto" w:fill="auto"/>
              <w:tabs>
                <w:tab w:val="left" w:pos="178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</w:t>
            </w:r>
          </w:p>
        </w:tc>
      </w:tr>
      <w:tr w:rsidR="000A709F" w:rsidTr="001D7D89">
        <w:tc>
          <w:tcPr>
            <w:tcW w:w="3208" w:type="dxa"/>
          </w:tcPr>
          <w:p w:rsidR="000A709F" w:rsidRDefault="000A709F" w:rsidP="001D7D89">
            <w:pPr>
              <w:pStyle w:val="40"/>
              <w:shd w:val="clear" w:color="auto" w:fill="auto"/>
              <w:tabs>
                <w:tab w:val="left" w:pos="178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6" w:type="dxa"/>
          </w:tcPr>
          <w:p w:rsidR="000A709F" w:rsidRDefault="000A709F" w:rsidP="001D7D89">
            <w:pPr>
              <w:pStyle w:val="40"/>
              <w:shd w:val="clear" w:color="auto" w:fill="auto"/>
              <w:tabs>
                <w:tab w:val="left" w:pos="178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3207" w:type="dxa"/>
          </w:tcPr>
          <w:p w:rsidR="000A709F" w:rsidRDefault="000A709F" w:rsidP="000A709F">
            <w:pPr>
              <w:pStyle w:val="40"/>
              <w:shd w:val="clear" w:color="auto" w:fill="auto"/>
              <w:tabs>
                <w:tab w:val="left" w:pos="178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</w:t>
            </w:r>
          </w:p>
        </w:tc>
      </w:tr>
      <w:tr w:rsidR="000A709F" w:rsidTr="001D7D89">
        <w:tc>
          <w:tcPr>
            <w:tcW w:w="3208" w:type="dxa"/>
          </w:tcPr>
          <w:p w:rsidR="000A709F" w:rsidRDefault="000A709F" w:rsidP="001D7D89">
            <w:pPr>
              <w:pStyle w:val="40"/>
              <w:shd w:val="clear" w:color="auto" w:fill="auto"/>
              <w:tabs>
                <w:tab w:val="left" w:pos="178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6" w:type="dxa"/>
          </w:tcPr>
          <w:p w:rsidR="000A709F" w:rsidRDefault="000A709F" w:rsidP="001D7D89">
            <w:pPr>
              <w:pStyle w:val="40"/>
              <w:shd w:val="clear" w:color="auto" w:fill="auto"/>
              <w:tabs>
                <w:tab w:val="left" w:pos="178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5</w:t>
            </w:r>
          </w:p>
        </w:tc>
        <w:tc>
          <w:tcPr>
            <w:tcW w:w="3207" w:type="dxa"/>
          </w:tcPr>
          <w:p w:rsidR="000A709F" w:rsidRDefault="000A709F" w:rsidP="000A709F">
            <w:pPr>
              <w:pStyle w:val="40"/>
              <w:shd w:val="clear" w:color="auto" w:fill="auto"/>
              <w:tabs>
                <w:tab w:val="left" w:pos="178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</w:t>
            </w:r>
          </w:p>
        </w:tc>
      </w:tr>
      <w:tr w:rsidR="001D7D89" w:rsidTr="001D7D89">
        <w:tc>
          <w:tcPr>
            <w:tcW w:w="3208" w:type="dxa"/>
          </w:tcPr>
          <w:p w:rsidR="001D7D89" w:rsidRDefault="001D7D89" w:rsidP="001D7D89">
            <w:pPr>
              <w:pStyle w:val="40"/>
              <w:shd w:val="clear" w:color="auto" w:fill="auto"/>
              <w:tabs>
                <w:tab w:val="left" w:pos="178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- 32 и ниже</w:t>
            </w:r>
          </w:p>
        </w:tc>
        <w:tc>
          <w:tcPr>
            <w:tcW w:w="3206" w:type="dxa"/>
          </w:tcPr>
          <w:p w:rsidR="001D7D89" w:rsidRDefault="001D7D89" w:rsidP="001D7D89">
            <w:pPr>
              <w:pStyle w:val="40"/>
              <w:shd w:val="clear" w:color="auto" w:fill="auto"/>
              <w:tabs>
                <w:tab w:val="left" w:pos="178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</w:t>
            </w:r>
          </w:p>
        </w:tc>
        <w:tc>
          <w:tcPr>
            <w:tcW w:w="3207" w:type="dxa"/>
          </w:tcPr>
          <w:p w:rsidR="001D7D89" w:rsidRDefault="000A709F" w:rsidP="000A709F">
            <w:pPr>
              <w:pStyle w:val="40"/>
              <w:shd w:val="clear" w:color="auto" w:fill="auto"/>
              <w:tabs>
                <w:tab w:val="left" w:pos="178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</w:t>
            </w:r>
          </w:p>
        </w:tc>
      </w:tr>
      <w:tr w:rsidR="001D7D89" w:rsidTr="001D7D89">
        <w:tc>
          <w:tcPr>
            <w:tcW w:w="3208" w:type="dxa"/>
          </w:tcPr>
          <w:p w:rsidR="001D7D89" w:rsidRDefault="001D7D89" w:rsidP="001D7D89">
            <w:pPr>
              <w:pStyle w:val="40"/>
              <w:shd w:val="clear" w:color="auto" w:fill="auto"/>
              <w:tabs>
                <w:tab w:val="left" w:pos="178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6" w:type="dxa"/>
          </w:tcPr>
          <w:p w:rsidR="001D7D89" w:rsidRDefault="001D7D89" w:rsidP="001D7D89">
            <w:pPr>
              <w:pStyle w:val="40"/>
              <w:shd w:val="clear" w:color="auto" w:fill="auto"/>
              <w:tabs>
                <w:tab w:val="left" w:pos="178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3207" w:type="dxa"/>
          </w:tcPr>
          <w:p w:rsidR="001D7D89" w:rsidRDefault="000A709F" w:rsidP="000A709F">
            <w:pPr>
              <w:pStyle w:val="40"/>
              <w:shd w:val="clear" w:color="auto" w:fill="auto"/>
              <w:tabs>
                <w:tab w:val="left" w:pos="178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</w:t>
            </w:r>
          </w:p>
        </w:tc>
      </w:tr>
      <w:tr w:rsidR="001D7D89" w:rsidTr="001D7D89">
        <w:tc>
          <w:tcPr>
            <w:tcW w:w="3208" w:type="dxa"/>
          </w:tcPr>
          <w:p w:rsidR="001D7D89" w:rsidRDefault="001D7D89" w:rsidP="001D7D89">
            <w:pPr>
              <w:pStyle w:val="40"/>
              <w:shd w:val="clear" w:color="auto" w:fill="auto"/>
              <w:tabs>
                <w:tab w:val="left" w:pos="178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6" w:type="dxa"/>
          </w:tcPr>
          <w:p w:rsidR="001D7D89" w:rsidRDefault="001D7D89" w:rsidP="001D7D89">
            <w:pPr>
              <w:pStyle w:val="40"/>
              <w:shd w:val="clear" w:color="auto" w:fill="auto"/>
              <w:tabs>
                <w:tab w:val="left" w:pos="178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5</w:t>
            </w:r>
          </w:p>
        </w:tc>
        <w:tc>
          <w:tcPr>
            <w:tcW w:w="3207" w:type="dxa"/>
          </w:tcPr>
          <w:p w:rsidR="001D7D89" w:rsidRDefault="000A709F" w:rsidP="000A709F">
            <w:pPr>
              <w:pStyle w:val="40"/>
              <w:shd w:val="clear" w:color="auto" w:fill="auto"/>
              <w:tabs>
                <w:tab w:val="left" w:pos="178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</w:tr>
    </w:tbl>
    <w:p w:rsidR="005D00E6" w:rsidRPr="00D0699C" w:rsidRDefault="005D00E6" w:rsidP="001D7D89">
      <w:pPr>
        <w:pStyle w:val="40"/>
        <w:shd w:val="clear" w:color="auto" w:fill="auto"/>
        <w:tabs>
          <w:tab w:val="left" w:pos="178"/>
        </w:tabs>
        <w:spacing w:before="0"/>
        <w:ind w:left="20"/>
        <w:rPr>
          <w:sz w:val="28"/>
          <w:szCs w:val="28"/>
        </w:rPr>
      </w:pPr>
    </w:p>
    <w:p w:rsidR="000A709F" w:rsidRDefault="00652166" w:rsidP="000A709F">
      <w:pPr>
        <w:pStyle w:val="30"/>
        <w:shd w:val="clear" w:color="auto" w:fill="auto"/>
        <w:spacing w:before="0" w:after="240" w:line="322" w:lineRule="exact"/>
        <w:ind w:left="20" w:right="1180" w:firstLine="820"/>
        <w:jc w:val="left"/>
        <w:rPr>
          <w:sz w:val="28"/>
          <w:szCs w:val="28"/>
        </w:rPr>
      </w:pPr>
      <w:r w:rsidRPr="00D0699C">
        <w:rPr>
          <w:sz w:val="28"/>
          <w:szCs w:val="28"/>
        </w:rPr>
        <w:t>Решение об отмене учебных занятий в школе-интернате оформляется приказом и доводится до сведения учащихся,  родителей.</w:t>
      </w:r>
    </w:p>
    <w:p w:rsidR="005D00E6" w:rsidRDefault="000A709F" w:rsidP="000A709F">
      <w:pPr>
        <w:pStyle w:val="30"/>
        <w:shd w:val="clear" w:color="auto" w:fill="auto"/>
        <w:spacing w:before="0" w:after="240" w:line="322" w:lineRule="exact"/>
        <w:ind w:left="20" w:right="69" w:firstLine="820"/>
        <w:jc w:val="left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 </w:t>
      </w:r>
      <w:r w:rsidR="00652166" w:rsidRPr="00D0699C">
        <w:rPr>
          <w:rStyle w:val="21"/>
          <w:sz w:val="28"/>
          <w:szCs w:val="28"/>
        </w:rPr>
        <w:t>Обращаем внимание, что родители вправе самостоятельно принимать решение о посещении ребенком школы в морозные дни.</w:t>
      </w:r>
    </w:p>
    <w:p w:rsidR="00D0699C" w:rsidRPr="00D0699C" w:rsidRDefault="00D0699C">
      <w:pPr>
        <w:pStyle w:val="20"/>
        <w:shd w:val="clear" w:color="auto" w:fill="auto"/>
        <w:spacing w:after="202" w:line="322" w:lineRule="exact"/>
        <w:ind w:left="20" w:right="1180" w:firstLine="820"/>
        <w:rPr>
          <w:sz w:val="28"/>
          <w:szCs w:val="28"/>
        </w:rPr>
      </w:pPr>
    </w:p>
    <w:p w:rsidR="005D00E6" w:rsidRPr="00D0699C" w:rsidRDefault="00652166">
      <w:pPr>
        <w:pStyle w:val="40"/>
        <w:shd w:val="clear" w:color="auto" w:fill="auto"/>
        <w:spacing w:before="0" w:line="370" w:lineRule="exact"/>
        <w:ind w:left="20"/>
        <w:rPr>
          <w:sz w:val="28"/>
          <w:szCs w:val="28"/>
        </w:rPr>
      </w:pPr>
      <w:r w:rsidRPr="00D0699C">
        <w:rPr>
          <w:sz w:val="28"/>
          <w:szCs w:val="28"/>
        </w:rPr>
        <w:t>Дополнительную информацию можно узнать по телефонам:</w:t>
      </w:r>
    </w:p>
    <w:p w:rsidR="005D00E6" w:rsidRPr="00D0699C" w:rsidRDefault="00652166" w:rsidP="00D0699C">
      <w:pPr>
        <w:pStyle w:val="30"/>
        <w:shd w:val="clear" w:color="auto" w:fill="auto"/>
        <w:spacing w:before="0" w:after="0" w:line="370" w:lineRule="exact"/>
        <w:ind w:left="180"/>
        <w:rPr>
          <w:sz w:val="28"/>
          <w:szCs w:val="28"/>
        </w:rPr>
      </w:pPr>
      <w:r w:rsidRPr="00D0699C">
        <w:rPr>
          <w:sz w:val="28"/>
          <w:szCs w:val="28"/>
        </w:rPr>
        <w:t>96-3-60 (интернат)</w:t>
      </w:r>
      <w:r w:rsidR="00D0699C">
        <w:rPr>
          <w:sz w:val="28"/>
          <w:szCs w:val="28"/>
        </w:rPr>
        <w:t>,</w:t>
      </w:r>
      <w:r w:rsidRPr="00D0699C">
        <w:rPr>
          <w:sz w:val="28"/>
          <w:szCs w:val="28"/>
        </w:rPr>
        <w:t xml:space="preserve"> 96-4-67 (учебный корпус)</w:t>
      </w:r>
    </w:p>
    <w:sectPr w:rsidR="005D00E6" w:rsidRPr="00D0699C" w:rsidSect="000A709F">
      <w:type w:val="continuous"/>
      <w:pgSz w:w="11905" w:h="16837"/>
      <w:pgMar w:top="284" w:right="741" w:bottom="284" w:left="17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A54" w:rsidRDefault="00770A54" w:rsidP="005D00E6">
      <w:r>
        <w:separator/>
      </w:r>
    </w:p>
  </w:endnote>
  <w:endnote w:type="continuationSeparator" w:id="1">
    <w:p w:rsidR="00770A54" w:rsidRDefault="00770A54" w:rsidP="005D0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A54" w:rsidRDefault="00770A54"/>
  </w:footnote>
  <w:footnote w:type="continuationSeparator" w:id="1">
    <w:p w:rsidR="00770A54" w:rsidRDefault="00770A5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33CC"/>
    <w:multiLevelType w:val="multilevel"/>
    <w:tmpl w:val="F16AF4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D00E6"/>
    <w:rsid w:val="000A709F"/>
    <w:rsid w:val="001D7D89"/>
    <w:rsid w:val="002D05AB"/>
    <w:rsid w:val="005D00E6"/>
    <w:rsid w:val="00652166"/>
    <w:rsid w:val="00770A54"/>
    <w:rsid w:val="00D0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00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00E6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5D0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sid w:val="005D0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pt">
    <w:name w:val="Основной текст (2) + Интервал 2 pt"/>
    <w:basedOn w:val="2"/>
    <w:rsid w:val="005D00E6"/>
    <w:rPr>
      <w:spacing w:val="40"/>
    </w:rPr>
  </w:style>
  <w:style w:type="character" w:customStyle="1" w:styleId="22pt0">
    <w:name w:val="Основной текст (2) + Интервал 2 pt"/>
    <w:basedOn w:val="2"/>
    <w:rsid w:val="005D00E6"/>
    <w:rPr>
      <w:spacing w:val="40"/>
      <w:u w:val="single"/>
    </w:rPr>
  </w:style>
  <w:style w:type="character" w:customStyle="1" w:styleId="2105pt">
    <w:name w:val="Основной текст (2) + 10;5 pt;Не полужирный;Не курсив"/>
    <w:basedOn w:val="2"/>
    <w:rsid w:val="005D00E6"/>
    <w:rPr>
      <w:b/>
      <w:bCs/>
      <w:i/>
      <w:iCs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5D0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 + Курсив"/>
    <w:basedOn w:val="3"/>
    <w:rsid w:val="005D00E6"/>
    <w:rPr>
      <w:i/>
      <w:iCs/>
      <w:spacing w:val="0"/>
      <w:u w:val="single"/>
    </w:rPr>
  </w:style>
  <w:style w:type="character" w:customStyle="1" w:styleId="4">
    <w:name w:val="Основной текст (4)_"/>
    <w:basedOn w:val="a0"/>
    <w:link w:val="40"/>
    <w:rsid w:val="005D0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 (2)"/>
    <w:basedOn w:val="2"/>
    <w:rsid w:val="005D00E6"/>
    <w:rPr>
      <w:u w:val="single"/>
    </w:rPr>
  </w:style>
  <w:style w:type="paragraph" w:customStyle="1" w:styleId="1">
    <w:name w:val="Основной текст1"/>
    <w:basedOn w:val="a"/>
    <w:link w:val="a4"/>
    <w:rsid w:val="005D00E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5D00E6"/>
    <w:pPr>
      <w:shd w:val="clear" w:color="auto" w:fill="FFFFFF"/>
      <w:spacing w:after="1380" w:line="278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rsid w:val="005D00E6"/>
    <w:pPr>
      <w:shd w:val="clear" w:color="auto" w:fill="FFFFFF"/>
      <w:spacing w:before="1380" w:after="60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5D00E6"/>
    <w:pPr>
      <w:shd w:val="clear" w:color="auto" w:fill="FFFFFF"/>
      <w:spacing w:before="600" w:line="32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 Spacing"/>
    <w:link w:val="a6"/>
    <w:uiPriority w:val="1"/>
    <w:qFormat/>
    <w:rsid w:val="00D0699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D0699C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D069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99C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1D7D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4</cp:revision>
  <cp:lastPrinted>2018-12-04T03:57:00Z</cp:lastPrinted>
  <dcterms:created xsi:type="dcterms:W3CDTF">2016-11-18T06:55:00Z</dcterms:created>
  <dcterms:modified xsi:type="dcterms:W3CDTF">2018-12-04T03:57:00Z</dcterms:modified>
</cp:coreProperties>
</file>